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B8" w:rsidRPr="006A48A1" w:rsidRDefault="00A94AB8" w:rsidP="00A94AB8">
      <w:pPr>
        <w:widowControl/>
        <w:spacing w:before="88" w:after="80" w:line="355" w:lineRule="exact"/>
        <w:ind w:leftChars="-1" w:right="-20" w:hanging="2"/>
        <w:jc w:val="center"/>
        <w:rPr>
          <w:rFonts w:ascii="Calibri" w:hAnsi="Calibri" w:cs="ＭＳ 明朝"/>
          <w:b/>
          <w:kern w:val="0"/>
          <w:sz w:val="28"/>
          <w:szCs w:val="28"/>
          <w:u w:val="single"/>
        </w:rPr>
      </w:pPr>
      <w:r w:rsidRPr="006A48A1">
        <w:rPr>
          <w:rFonts w:ascii="Calibri" w:hAnsi="Calibri" w:cs="ＭＳ 明朝" w:hint="eastAsia"/>
          <w:b/>
          <w:kern w:val="0"/>
          <w:sz w:val="28"/>
          <w:szCs w:val="28"/>
          <w:u w:val="single"/>
        </w:rPr>
        <w:t>第</w:t>
      </w:r>
      <w:r w:rsidRPr="006A48A1">
        <w:rPr>
          <w:rFonts w:ascii="ＭＳ 明朝" w:hAnsi="ＭＳ 明朝" w:cs="ＭＳ 明朝" w:hint="eastAsia"/>
          <w:b/>
          <w:kern w:val="0"/>
          <w:sz w:val="28"/>
          <w:szCs w:val="28"/>
          <w:u w:val="single"/>
        </w:rPr>
        <w:t>1</w:t>
      </w:r>
      <w:r w:rsidRPr="006A48A1">
        <w:rPr>
          <w:rFonts w:ascii="ＭＳ 明朝" w:hAnsi="ＭＳ 明朝" w:cs="ＭＳ 明朝"/>
          <w:b/>
          <w:kern w:val="0"/>
          <w:sz w:val="28"/>
          <w:szCs w:val="28"/>
          <w:u w:val="single"/>
        </w:rPr>
        <w:t>2</w:t>
      </w:r>
      <w:r w:rsidRPr="006A48A1">
        <w:rPr>
          <w:rFonts w:ascii="Calibri" w:hAnsi="Calibri" w:cs="ＭＳ 明朝" w:hint="eastAsia"/>
          <w:b/>
          <w:kern w:val="0"/>
          <w:sz w:val="28"/>
          <w:szCs w:val="28"/>
          <w:u w:val="single"/>
        </w:rPr>
        <w:t>期役員候補　募集のお知らせ</w:t>
      </w:r>
    </w:p>
    <w:p w:rsidR="00A94AB8" w:rsidRPr="006A48A1" w:rsidRDefault="00A94AB8" w:rsidP="00A94AB8">
      <w:pPr>
        <w:widowControl/>
        <w:spacing w:line="360" w:lineRule="exact"/>
        <w:ind w:right="13" w:firstLineChars="2500" w:firstLine="5500"/>
        <w:rPr>
          <w:rFonts w:ascii="Calibri" w:hAnsi="Calibri" w:cs="ＭＳ 明朝"/>
          <w:kern w:val="0"/>
          <w:sz w:val="22"/>
          <w:szCs w:val="21"/>
        </w:rPr>
      </w:pPr>
      <w:r w:rsidRPr="006A48A1">
        <w:rPr>
          <w:rFonts w:ascii="Calibri" w:hAnsi="Calibri" w:cs="ＭＳ 明朝" w:hint="eastAsia"/>
          <w:kern w:val="0"/>
          <w:sz w:val="22"/>
          <w:szCs w:val="21"/>
        </w:rPr>
        <w:t>次期役員募集・推薦委員会</w:t>
      </w:r>
    </w:p>
    <w:p w:rsidR="00A94AB8" w:rsidRPr="006A48A1" w:rsidRDefault="00A94AB8" w:rsidP="00A94AB8">
      <w:pPr>
        <w:widowControl/>
        <w:spacing w:line="360" w:lineRule="exact"/>
        <w:ind w:left="1" w:right="522"/>
        <w:jc w:val="left"/>
        <w:rPr>
          <w:rFonts w:ascii="Calibri" w:hAnsi="Calibri" w:cs="ＭＳ 明朝"/>
          <w:kern w:val="0"/>
          <w:sz w:val="22"/>
          <w:szCs w:val="21"/>
        </w:rPr>
      </w:pPr>
      <w:r w:rsidRPr="006A48A1">
        <w:rPr>
          <w:rFonts w:ascii="Calibri" w:hAnsi="Calibri" w:cs="ＭＳ 明朝" w:hint="eastAsia"/>
          <w:kern w:val="0"/>
          <w:sz w:val="22"/>
          <w:szCs w:val="21"/>
        </w:rPr>
        <w:t xml:space="preserve">　　　　　　　　　　　　　　　　　　　　　　　　　　委員長：江崎保男</w:t>
      </w:r>
      <w:r w:rsidRPr="006A48A1">
        <w:rPr>
          <w:rFonts w:ascii="Calibri" w:hAnsi="Calibri" w:cs="ＭＳ 明朝"/>
          <w:kern w:val="0"/>
          <w:sz w:val="22"/>
          <w:szCs w:val="21"/>
        </w:rPr>
        <w:t>会長</w:t>
      </w:r>
    </w:p>
    <w:p w:rsidR="00A94AB8" w:rsidRPr="006A48A1" w:rsidRDefault="00A94AB8" w:rsidP="00A94AB8">
      <w:pPr>
        <w:widowControl/>
        <w:spacing w:line="360" w:lineRule="exact"/>
        <w:ind w:firstLineChars="900" w:firstLine="1980"/>
        <w:jc w:val="left"/>
        <w:rPr>
          <w:rFonts w:ascii="Calibri" w:hAnsi="Calibri" w:cs="ＭＳ 明朝"/>
          <w:kern w:val="0"/>
          <w:sz w:val="22"/>
          <w:szCs w:val="21"/>
        </w:rPr>
      </w:pPr>
      <w:r w:rsidRPr="006A48A1">
        <w:rPr>
          <w:rFonts w:ascii="Calibri" w:hAnsi="Calibri" w:cs="ＭＳ 明朝" w:hint="eastAsia"/>
          <w:kern w:val="0"/>
          <w:sz w:val="22"/>
          <w:szCs w:val="21"/>
        </w:rPr>
        <w:t xml:space="preserve">　　　　　　　　　　　　　　　　　委　員：近藤　徹元会長</w:t>
      </w:r>
      <w:r w:rsidRPr="006A48A1">
        <w:rPr>
          <w:rFonts w:ascii="Calibri" w:hAnsi="Calibri" w:cs="ＭＳ 明朝" w:hint="eastAsia"/>
          <w:kern w:val="0"/>
          <w:sz w:val="22"/>
          <w:szCs w:val="21"/>
        </w:rPr>
        <w:t>,</w:t>
      </w:r>
      <w:r w:rsidRPr="006A48A1">
        <w:rPr>
          <w:rFonts w:ascii="Calibri" w:hAnsi="Calibri" w:cs="ＭＳ 明朝"/>
          <w:kern w:val="0"/>
          <w:sz w:val="22"/>
          <w:szCs w:val="21"/>
        </w:rPr>
        <w:t>谷田一三</w:t>
      </w:r>
      <w:r w:rsidRPr="006A48A1">
        <w:rPr>
          <w:rFonts w:ascii="Calibri" w:hAnsi="Calibri" w:cs="ＭＳ 明朝" w:hint="eastAsia"/>
          <w:kern w:val="0"/>
          <w:sz w:val="22"/>
          <w:szCs w:val="21"/>
        </w:rPr>
        <w:t>元</w:t>
      </w:r>
      <w:r w:rsidRPr="006A48A1">
        <w:rPr>
          <w:rFonts w:ascii="Calibri" w:hAnsi="Calibri" w:cs="ＭＳ 明朝"/>
          <w:kern w:val="0"/>
          <w:sz w:val="22"/>
          <w:szCs w:val="21"/>
        </w:rPr>
        <w:t>会長</w:t>
      </w:r>
    </w:p>
    <w:p w:rsidR="00A94AB8" w:rsidRPr="006A48A1" w:rsidRDefault="00A94AB8" w:rsidP="00A94AB8">
      <w:pPr>
        <w:widowControl/>
        <w:spacing w:line="360" w:lineRule="exact"/>
        <w:ind w:firstLineChars="900" w:firstLine="1980"/>
        <w:jc w:val="left"/>
        <w:rPr>
          <w:rFonts w:ascii="Calibri" w:hAnsi="Calibri" w:cs="ＭＳ 明朝"/>
          <w:kern w:val="0"/>
          <w:sz w:val="22"/>
          <w:szCs w:val="21"/>
        </w:rPr>
      </w:pPr>
      <w:r w:rsidRPr="006A48A1">
        <w:rPr>
          <w:rFonts w:ascii="Calibri" w:hAnsi="Calibri" w:cs="ＭＳ 明朝" w:hint="eastAsia"/>
          <w:kern w:val="0"/>
          <w:sz w:val="22"/>
          <w:szCs w:val="21"/>
        </w:rPr>
        <w:t xml:space="preserve">　　　　　　　　　　　　　　　　　　　　　辻本哲郎前会長</w:t>
      </w:r>
    </w:p>
    <w:p w:rsidR="00A94AB8" w:rsidRPr="006A48A1" w:rsidRDefault="00A94AB8" w:rsidP="00A94AB8">
      <w:pPr>
        <w:widowControl/>
        <w:spacing w:line="360" w:lineRule="exact"/>
        <w:rPr>
          <w:rFonts w:ascii="Calibri" w:hAnsi="Calibri" w:cs="ＭＳ 明朝"/>
          <w:color w:val="FF0000"/>
          <w:kern w:val="0"/>
          <w:sz w:val="22"/>
          <w:szCs w:val="21"/>
        </w:rPr>
      </w:pPr>
    </w:p>
    <w:p w:rsidR="00A94AB8" w:rsidRPr="006A48A1" w:rsidRDefault="00A94AB8" w:rsidP="00A94AB8">
      <w:pPr>
        <w:snapToGrid w:val="0"/>
        <w:spacing w:line="360" w:lineRule="exact"/>
        <w:ind w:firstLineChars="100" w:firstLine="200"/>
        <w:rPr>
          <w:rFonts w:ascii="ＭＳ 明朝" w:hAnsi="ＭＳ 明朝" w:cs="ＭＳ 明朝"/>
          <w:color w:val="000000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color w:val="000000"/>
          <w:spacing w:val="-10"/>
          <w:sz w:val="22"/>
          <w:szCs w:val="21"/>
        </w:rPr>
        <w:t>今年度は役員改選年にあたります．本委員会は, 本年２月12日開催の第97回理事会で設置さ</w:t>
      </w: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れたことを受け，４月２日に第1回委員会を開催し, 以下の要領で次期役員候補の募集を行うことといたしました.</w:t>
      </w:r>
    </w:p>
    <w:p w:rsidR="00A94AB8" w:rsidRPr="006A48A1" w:rsidRDefault="00A94AB8" w:rsidP="00A94AB8">
      <w:pPr>
        <w:snapToGrid w:val="0"/>
        <w:spacing w:line="360" w:lineRule="exact"/>
        <w:ind w:firstLineChars="100" w:firstLine="200"/>
        <w:rPr>
          <w:rFonts w:ascii="ＭＳ 明朝" w:hAnsi="ＭＳ 明朝" w:cs="ＭＳ 明朝"/>
          <w:color w:val="FF0000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会員の皆様におかれましては，以下の要領に従い, 候補者の届出をしていただくようお願いいたします．</w:t>
      </w:r>
    </w:p>
    <w:p w:rsidR="00A94AB8" w:rsidRPr="006A48A1" w:rsidRDefault="00A94AB8" w:rsidP="00A94AB8">
      <w:pPr>
        <w:snapToGrid w:val="0"/>
        <w:spacing w:line="360" w:lineRule="exact"/>
        <w:ind w:firstLineChars="100" w:firstLine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なお，本委員会の規程（次期役員募集・推薦委員会規程）は，別添のとおりです.</w:t>
      </w:r>
    </w:p>
    <w:p w:rsidR="00A94AB8" w:rsidRPr="006A48A1" w:rsidRDefault="00A94AB8" w:rsidP="00A94AB8">
      <w:pPr>
        <w:snapToGrid w:val="0"/>
        <w:spacing w:line="360" w:lineRule="exact"/>
        <w:ind w:leftChars="100" w:left="210" w:firstLineChars="100" w:firstLine="201"/>
        <w:rPr>
          <w:rFonts w:ascii="ＭＳ 明朝" w:hAnsi="ＭＳ 明朝" w:cs="ＭＳ 明朝"/>
          <w:b/>
          <w:spacing w:val="-10"/>
          <w:sz w:val="22"/>
          <w:szCs w:val="21"/>
        </w:rPr>
      </w:pPr>
    </w:p>
    <w:p w:rsidR="00A94AB8" w:rsidRPr="006A48A1" w:rsidRDefault="00A94AB8" w:rsidP="00A94AB8">
      <w:pPr>
        <w:snapToGrid w:val="0"/>
        <w:spacing w:line="360" w:lineRule="exact"/>
        <w:rPr>
          <w:rFonts w:ascii="ＭＳ 明朝" w:hAnsi="ＭＳ 明朝" w:cs="ＭＳ 明朝"/>
          <w:b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b/>
          <w:spacing w:val="-10"/>
          <w:sz w:val="22"/>
          <w:szCs w:val="21"/>
        </w:rPr>
        <w:t>【候補者届出を受け付ける役員】</w:t>
      </w:r>
    </w:p>
    <w:p w:rsidR="00A94AB8" w:rsidRPr="006A48A1" w:rsidRDefault="00A94AB8" w:rsidP="00A94AB8">
      <w:pPr>
        <w:snapToGrid w:val="0"/>
        <w:spacing w:line="360" w:lineRule="exact"/>
        <w:ind w:leftChars="100" w:left="210" w:firstLineChars="100" w:firstLine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会長(１名)</w:t>
      </w:r>
      <w:r w:rsidRPr="006A48A1">
        <w:rPr>
          <w:rFonts w:ascii="ＭＳ 明朝" w:hAnsi="ＭＳ 明朝" w:cs="ＭＳ 明朝"/>
          <w:spacing w:val="-10"/>
          <w:sz w:val="22"/>
          <w:szCs w:val="21"/>
        </w:rPr>
        <w:t xml:space="preserve">, </w:t>
      </w: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副会長(３名以内)，理事(15名以内)，監事(２名)</w:t>
      </w:r>
    </w:p>
    <w:p w:rsidR="00A94AB8" w:rsidRPr="006A48A1" w:rsidRDefault="00A94AB8" w:rsidP="00A94AB8">
      <w:pPr>
        <w:snapToGrid w:val="0"/>
        <w:spacing w:line="360" w:lineRule="exact"/>
        <w:ind w:firstLineChars="300" w:firstLine="6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※役員選出に関連する学会規約第10,11,12,14,15条の規定をご確認ください．</w:t>
      </w:r>
    </w:p>
    <w:p w:rsidR="00A94AB8" w:rsidRPr="006A48A1" w:rsidRDefault="00A94AB8" w:rsidP="00A94AB8">
      <w:pPr>
        <w:snapToGrid w:val="0"/>
        <w:spacing w:line="360" w:lineRule="exact"/>
        <w:ind w:leftChars="400" w:left="84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なお, 幹事長については，学会規約第13条第1項の規定により理事会において候補が推薦されます．</w:t>
      </w:r>
    </w:p>
    <w:p w:rsidR="00A94AB8" w:rsidRPr="006A48A1" w:rsidRDefault="00A94AB8" w:rsidP="00A94AB8">
      <w:pPr>
        <w:snapToGrid w:val="0"/>
        <w:spacing w:line="360" w:lineRule="exact"/>
        <w:ind w:leftChars="400" w:left="84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幹事については，理事会において選出されます．</w:t>
      </w:r>
    </w:p>
    <w:p w:rsidR="00A94AB8" w:rsidRPr="006A48A1" w:rsidRDefault="00A94AB8" w:rsidP="00A94AB8">
      <w:pPr>
        <w:snapToGrid w:val="0"/>
        <w:spacing w:line="360" w:lineRule="exact"/>
        <w:ind w:left="3400" w:hangingChars="1700" w:hanging="3400"/>
        <w:rPr>
          <w:rFonts w:ascii="ＭＳ 明朝" w:hAnsi="ＭＳ 明朝" w:cs="ＭＳ 明朝"/>
          <w:b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【</w:t>
      </w:r>
      <w:r w:rsidRPr="006A48A1">
        <w:rPr>
          <w:rFonts w:ascii="ＭＳ 明朝" w:hAnsi="ＭＳ 明朝" w:cs="ＭＳ 明朝" w:hint="eastAsia"/>
          <w:b/>
          <w:spacing w:val="-10"/>
          <w:sz w:val="22"/>
          <w:szCs w:val="21"/>
        </w:rPr>
        <w:t>届出の方法】</w:t>
      </w:r>
    </w:p>
    <w:p w:rsidR="00A94AB8" w:rsidRPr="006A48A1" w:rsidRDefault="00A94AB8" w:rsidP="00A94AB8">
      <w:pPr>
        <w:snapToGrid w:val="0"/>
        <w:spacing w:line="360" w:lineRule="exact"/>
        <w:ind w:leftChars="200" w:left="42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・自薦･他薦を問いません．</w:t>
      </w:r>
    </w:p>
    <w:p w:rsidR="00A94AB8" w:rsidRPr="006A48A1" w:rsidRDefault="00A94AB8" w:rsidP="00A94AB8">
      <w:pPr>
        <w:snapToGrid w:val="0"/>
        <w:spacing w:line="360" w:lineRule="exact"/>
        <w:ind w:leftChars="200" w:left="620" w:hangingChars="100" w:hanging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・会長候補及び副会長候補については，それぞれの候補者名に正会員5名以上の推薦人の名簿を添えて届け出てください.</w:t>
      </w:r>
    </w:p>
    <w:p w:rsidR="00A94AB8" w:rsidRPr="006A48A1" w:rsidRDefault="00A94AB8" w:rsidP="00A94AB8">
      <w:pPr>
        <w:snapToGrid w:val="0"/>
        <w:spacing w:line="360" w:lineRule="exact"/>
        <w:ind w:leftChars="200" w:left="620" w:hangingChars="100" w:hanging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・理事の候補者は, 正会員であることが必要です.</w:t>
      </w:r>
    </w:p>
    <w:p w:rsidR="00A94AB8" w:rsidRPr="006A48A1" w:rsidRDefault="00A94AB8" w:rsidP="00A94AB8">
      <w:pPr>
        <w:snapToGrid w:val="0"/>
        <w:spacing w:line="360" w:lineRule="exact"/>
        <w:ind w:leftChars="200" w:left="620" w:hangingChars="100" w:hanging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・届出は, 学会事務局において</w:t>
      </w:r>
      <w:r w:rsidRPr="006A48A1">
        <w:rPr>
          <w:rFonts w:ascii="ＭＳ 明朝" w:hAnsi="ＭＳ 明朝" w:cs="ＭＳ 明朝" w:hint="eastAsia"/>
          <w:b/>
          <w:spacing w:val="-10"/>
          <w:sz w:val="22"/>
          <w:szCs w:val="21"/>
        </w:rPr>
        <w:t>郵送のみ</w:t>
      </w: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にて受け付けます.</w:t>
      </w:r>
    </w:p>
    <w:p w:rsidR="00A94AB8" w:rsidRPr="006A48A1" w:rsidRDefault="00A94AB8" w:rsidP="00A94AB8">
      <w:pPr>
        <w:spacing w:line="360" w:lineRule="exact"/>
        <w:ind w:leftChars="300" w:left="630" w:firstLineChars="100" w:firstLine="210"/>
        <w:rPr>
          <w:rFonts w:asciiTheme="minorEastAsia" w:cs="ＭＳ 明朝"/>
          <w:szCs w:val="24"/>
        </w:rPr>
      </w:pPr>
      <w:r w:rsidRPr="006A48A1">
        <w:rPr>
          <w:rFonts w:asciiTheme="minorEastAsia" w:cs="ＭＳ 明朝" w:hint="eastAsia"/>
          <w:szCs w:val="24"/>
        </w:rPr>
        <w:t>応用生態工学会事務局　事務局長：青江　淳</w:t>
      </w:r>
    </w:p>
    <w:p w:rsidR="00A94AB8" w:rsidRPr="006A48A1" w:rsidRDefault="00A94AB8" w:rsidP="00A94AB8">
      <w:pPr>
        <w:spacing w:line="360" w:lineRule="exact"/>
        <w:ind w:leftChars="300" w:left="630" w:firstLineChars="200" w:firstLine="420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>〒102-0083　東京都千代田区麹町4-7-5</w:t>
      </w:r>
      <w:r w:rsidRPr="006A48A1">
        <w:rPr>
          <w:rFonts w:ascii="ＭＳ 明朝" w:hAnsi="ＭＳ 明朝" w:cs="ＭＳ 明朝"/>
          <w:szCs w:val="24"/>
        </w:rPr>
        <w:t xml:space="preserve"> </w:t>
      </w:r>
      <w:r w:rsidRPr="006A48A1">
        <w:rPr>
          <w:rFonts w:ascii="ＭＳ 明朝" w:hAnsi="ＭＳ 明朝" w:cs="ＭＳ 明朝" w:hint="eastAsia"/>
          <w:szCs w:val="24"/>
        </w:rPr>
        <w:t>麹町ロイヤルビル405号室</w:t>
      </w:r>
    </w:p>
    <w:p w:rsidR="00A94AB8" w:rsidRPr="006A48A1" w:rsidRDefault="00A94AB8" w:rsidP="00A94AB8">
      <w:pPr>
        <w:spacing w:line="360" w:lineRule="exact"/>
        <w:ind w:leftChars="300" w:left="630" w:firstLineChars="200" w:firstLine="420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>TEL.03-5216-8401　FAX.03-5216-8520</w:t>
      </w:r>
    </w:p>
    <w:p w:rsidR="00A94AB8" w:rsidRPr="006A48A1" w:rsidRDefault="00A94AB8" w:rsidP="00A94AB8">
      <w:pPr>
        <w:snapToGrid w:val="0"/>
        <w:spacing w:line="360" w:lineRule="exact"/>
        <w:ind w:left="3415" w:hangingChars="1700" w:hanging="3415"/>
        <w:rPr>
          <w:rFonts w:ascii="ＭＳ 明朝" w:hAnsi="ＭＳ 明朝" w:cs="ＭＳ 明朝"/>
          <w:b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b/>
          <w:spacing w:val="-10"/>
          <w:sz w:val="22"/>
          <w:szCs w:val="21"/>
        </w:rPr>
        <w:t>【受付期間】</w:t>
      </w:r>
    </w:p>
    <w:p w:rsidR="00A94AB8" w:rsidRPr="006A48A1" w:rsidRDefault="00A94AB8" w:rsidP="00A94AB8">
      <w:pPr>
        <w:snapToGrid w:val="0"/>
        <w:spacing w:line="360" w:lineRule="exact"/>
        <w:ind w:leftChars="100" w:left="210" w:firstLineChars="100" w:firstLine="208"/>
        <w:rPr>
          <w:rFonts w:ascii="ＭＳ 明朝" w:hAnsi="ＭＳ 明朝" w:cs="ＭＳ 明朝"/>
          <w:spacing w:val="-6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6"/>
          <w:sz w:val="22"/>
          <w:szCs w:val="21"/>
        </w:rPr>
        <w:t>201</w:t>
      </w:r>
      <w:r w:rsidRPr="006A48A1">
        <w:rPr>
          <w:rFonts w:ascii="ＭＳ 明朝" w:hAnsi="ＭＳ 明朝" w:cs="ＭＳ 明朝"/>
          <w:spacing w:val="-6"/>
          <w:sz w:val="22"/>
          <w:szCs w:val="21"/>
        </w:rPr>
        <w:t>9</w:t>
      </w:r>
      <w:r w:rsidRPr="006A48A1">
        <w:rPr>
          <w:rFonts w:ascii="ＭＳ 明朝" w:hAnsi="ＭＳ 明朝" w:cs="ＭＳ 明朝" w:hint="eastAsia"/>
          <w:spacing w:val="-6"/>
          <w:sz w:val="22"/>
          <w:szCs w:val="21"/>
        </w:rPr>
        <w:t>年6月1日から6月30日までの１ヶ月間</w:t>
      </w:r>
    </w:p>
    <w:p w:rsidR="00A94AB8" w:rsidRPr="006A48A1" w:rsidRDefault="00A94AB8" w:rsidP="00A94AB8">
      <w:pPr>
        <w:snapToGrid w:val="0"/>
        <w:spacing w:line="360" w:lineRule="exact"/>
        <w:ind w:left="3415" w:hangingChars="1700" w:hanging="3415"/>
        <w:rPr>
          <w:rFonts w:ascii="ＭＳ 明朝" w:hAnsi="ＭＳ 明朝" w:cs="ＭＳ 明朝"/>
          <w:b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b/>
          <w:spacing w:val="-10"/>
          <w:sz w:val="22"/>
          <w:szCs w:val="21"/>
        </w:rPr>
        <w:t>【届出の様式】</w:t>
      </w:r>
    </w:p>
    <w:p w:rsidR="00A94AB8" w:rsidRPr="006A48A1" w:rsidRDefault="00A94AB8" w:rsidP="00A94AB8">
      <w:pPr>
        <w:snapToGrid w:val="0"/>
        <w:spacing w:line="360" w:lineRule="exact"/>
        <w:ind w:leftChars="100" w:left="210" w:firstLineChars="100" w:firstLine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・別紙の所定様式を使用してください.</w:t>
      </w:r>
    </w:p>
    <w:p w:rsidR="00A94AB8" w:rsidRPr="006A48A1" w:rsidRDefault="00A94AB8" w:rsidP="00A94AB8">
      <w:pPr>
        <w:snapToGrid w:val="0"/>
        <w:spacing w:line="360" w:lineRule="exact"/>
        <w:ind w:leftChars="200" w:left="620" w:hangingChars="100" w:hanging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・別紙の所定様式は, 学会ホームページからWord版, p</w:t>
      </w:r>
      <w:r w:rsidRPr="006A48A1">
        <w:rPr>
          <w:rFonts w:ascii="ＭＳ 明朝" w:hAnsi="ＭＳ 明朝" w:cs="ＭＳ 明朝"/>
          <w:spacing w:val="-10"/>
          <w:sz w:val="22"/>
          <w:szCs w:val="21"/>
        </w:rPr>
        <w:t>df</w:t>
      </w: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版をダウンロードすることができます.</w:t>
      </w:r>
    </w:p>
    <w:p w:rsidR="00A94AB8" w:rsidRPr="006A48A1" w:rsidRDefault="00A94AB8" w:rsidP="00A94AB8">
      <w:pPr>
        <w:snapToGrid w:val="0"/>
        <w:spacing w:line="360" w:lineRule="exact"/>
        <w:ind w:left="3415" w:hangingChars="1700" w:hanging="3415"/>
        <w:rPr>
          <w:rFonts w:ascii="ＭＳ 明朝" w:hAnsi="ＭＳ 明朝" w:cs="ＭＳ 明朝"/>
          <w:b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b/>
          <w:spacing w:val="-10"/>
          <w:sz w:val="22"/>
          <w:szCs w:val="21"/>
        </w:rPr>
        <w:t>【今後の役員選出の流れ】</w:t>
      </w:r>
    </w:p>
    <w:p w:rsidR="00A94AB8" w:rsidRPr="006A48A1" w:rsidRDefault="00A94AB8" w:rsidP="00A94AB8">
      <w:pPr>
        <w:snapToGrid w:val="0"/>
        <w:spacing w:line="360" w:lineRule="exact"/>
        <w:ind w:firstLineChars="100" w:firstLine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(1)第２回次期役員募集・推薦委員会の開催</w:t>
      </w:r>
    </w:p>
    <w:p w:rsidR="00A94AB8" w:rsidRPr="006A48A1" w:rsidRDefault="00A94AB8" w:rsidP="00A94AB8">
      <w:pPr>
        <w:snapToGrid w:val="0"/>
        <w:spacing w:line="360" w:lineRule="exact"/>
        <w:ind w:leftChars="200" w:left="620" w:hangingChars="100" w:hanging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・候補者募集・受付期間の経過後（本年７月</w:t>
      </w:r>
      <w:r>
        <w:rPr>
          <w:rFonts w:ascii="ＭＳ 明朝" w:hAnsi="ＭＳ 明朝" w:cs="ＭＳ 明朝" w:hint="eastAsia"/>
          <w:spacing w:val="-10"/>
          <w:sz w:val="22"/>
          <w:szCs w:val="21"/>
        </w:rPr>
        <w:t>1</w:t>
      </w:r>
      <w:r>
        <w:rPr>
          <w:rFonts w:ascii="ＭＳ 明朝" w:hAnsi="ＭＳ 明朝" w:cs="ＭＳ 明朝"/>
          <w:spacing w:val="-10"/>
          <w:sz w:val="22"/>
          <w:szCs w:val="21"/>
        </w:rPr>
        <w:t>8</w:t>
      </w: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 xml:space="preserve">日）に第２回委員会を開催し, 候補者や推薦人名簿の確認などを行います. </w:t>
      </w:r>
    </w:p>
    <w:p w:rsidR="00A94AB8" w:rsidRPr="006A48A1" w:rsidRDefault="00A94AB8" w:rsidP="00A94AB8">
      <w:pPr>
        <w:snapToGrid w:val="0"/>
        <w:spacing w:line="360" w:lineRule="exact"/>
        <w:ind w:leftChars="200" w:left="620" w:hangingChars="100" w:hanging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・また, 届出のあった候補者数</w:t>
      </w:r>
      <w:r w:rsidRPr="006A48A1">
        <w:rPr>
          <w:rFonts w:ascii="ＭＳ 明朝" w:hAnsi="ＭＳ 明朝" w:cs="ＭＳ 明朝"/>
          <w:spacing w:val="-10"/>
          <w:sz w:val="22"/>
          <w:szCs w:val="21"/>
        </w:rPr>
        <w:t>を勘案して</w:t>
      </w: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 xml:space="preserve">, </w:t>
      </w:r>
      <w:r w:rsidRPr="006A48A1">
        <w:rPr>
          <w:rFonts w:ascii="ＭＳ 明朝" w:hAnsi="ＭＳ 明朝" w:cs="ＭＳ 明朝"/>
          <w:spacing w:val="-10"/>
          <w:sz w:val="22"/>
          <w:szCs w:val="21"/>
        </w:rPr>
        <w:t>学会規約第10条に定</w:t>
      </w: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められてい</w:t>
      </w:r>
      <w:r w:rsidRPr="006A48A1">
        <w:rPr>
          <w:rFonts w:ascii="ＭＳ 明朝" w:hAnsi="ＭＳ 明朝" w:cs="ＭＳ 明朝"/>
          <w:spacing w:val="-10"/>
          <w:sz w:val="22"/>
          <w:szCs w:val="21"/>
        </w:rPr>
        <w:t>る</w:t>
      </w: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役員の</w:t>
      </w:r>
      <w:r w:rsidRPr="006A48A1">
        <w:rPr>
          <w:rFonts w:ascii="ＭＳ 明朝" w:hAnsi="ＭＳ 明朝" w:cs="ＭＳ 明朝"/>
          <w:spacing w:val="-10"/>
          <w:sz w:val="22"/>
          <w:szCs w:val="21"/>
        </w:rPr>
        <w:t>人数の範囲内で</w:t>
      </w: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候補者の推薦を行います．</w:t>
      </w:r>
    </w:p>
    <w:p w:rsidR="00A94AB8" w:rsidRPr="006A48A1" w:rsidRDefault="00A94AB8" w:rsidP="00A94AB8">
      <w:pPr>
        <w:snapToGrid w:val="0"/>
        <w:spacing w:line="360" w:lineRule="exact"/>
        <w:ind w:firstLineChars="100" w:firstLine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(2)候補者の周知</w:t>
      </w:r>
    </w:p>
    <w:p w:rsidR="00A94AB8" w:rsidRPr="006A48A1" w:rsidRDefault="00A94AB8" w:rsidP="00A94AB8">
      <w:pPr>
        <w:snapToGrid w:val="0"/>
        <w:spacing w:line="360" w:lineRule="exact"/>
        <w:ind w:leftChars="200" w:left="620" w:hangingChars="100" w:hanging="200"/>
        <w:jc w:val="left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・本年８月上旬に， ニュースレター, ホームページ, 会員メーリングリストにより第2</w:t>
      </w:r>
      <w:r w:rsidRPr="006A48A1">
        <w:rPr>
          <w:rFonts w:ascii="ＭＳ 明朝" w:hAnsi="ＭＳ 明朝" w:cs="ＭＳ 明朝"/>
          <w:spacing w:val="-10"/>
          <w:sz w:val="22"/>
          <w:szCs w:val="21"/>
        </w:rPr>
        <w:t>3</w:t>
      </w: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回総会の開催案内とともに, 次期役員の候補者を周知します.</w:t>
      </w:r>
    </w:p>
    <w:p w:rsidR="00A94AB8" w:rsidRPr="006A48A1" w:rsidRDefault="00A94AB8" w:rsidP="00A94AB8">
      <w:pPr>
        <w:snapToGrid w:val="0"/>
        <w:spacing w:line="360" w:lineRule="exact"/>
        <w:ind w:firstLineChars="100" w:firstLine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(3)総会での役員選出</w:t>
      </w:r>
    </w:p>
    <w:p w:rsidR="00A94AB8" w:rsidRPr="006A48A1" w:rsidRDefault="00A94AB8" w:rsidP="00A94AB8">
      <w:pPr>
        <w:snapToGrid w:val="0"/>
        <w:spacing w:line="360" w:lineRule="exact"/>
        <w:ind w:leftChars="200" w:left="620" w:hangingChars="100" w:hanging="200"/>
        <w:rPr>
          <w:rFonts w:ascii="ＭＳ 明朝" w:hAnsi="ＭＳ 明朝" w:cs="ＭＳ 明朝"/>
          <w:spacing w:val="-10"/>
          <w:sz w:val="22"/>
          <w:szCs w:val="21"/>
        </w:rPr>
      </w:pP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lastRenderedPageBreak/>
        <w:t>・会長, 副会長, 理事及び監事は, 本年９月29日に開催予定の第2</w:t>
      </w:r>
      <w:r w:rsidRPr="006A48A1">
        <w:rPr>
          <w:rFonts w:ascii="ＭＳ 明朝" w:hAnsi="ＭＳ 明朝" w:cs="ＭＳ 明朝"/>
          <w:spacing w:val="-10"/>
          <w:sz w:val="22"/>
          <w:szCs w:val="21"/>
        </w:rPr>
        <w:t>3</w:t>
      </w:r>
      <w:r w:rsidRPr="006A48A1">
        <w:rPr>
          <w:rFonts w:ascii="ＭＳ 明朝" w:hAnsi="ＭＳ 明朝" w:cs="ＭＳ 明朝" w:hint="eastAsia"/>
          <w:spacing w:val="-10"/>
          <w:sz w:val="22"/>
          <w:szCs w:val="21"/>
        </w:rPr>
        <w:t>回総会において投票により選出されます.</w:t>
      </w:r>
    </w:p>
    <w:p w:rsidR="00A94AB8" w:rsidRPr="006A48A1" w:rsidRDefault="00A94AB8" w:rsidP="00A94AB8">
      <w:pPr>
        <w:spacing w:line="360" w:lineRule="exact"/>
        <w:ind w:leftChars="200" w:left="630" w:hangingChars="100" w:hanging="210"/>
        <w:rPr>
          <w:rFonts w:ascii="ＭＳ 明朝" w:hAnsi="ＭＳ 明朝" w:cs="ＭＳ 明朝"/>
          <w:color w:val="000000"/>
          <w:szCs w:val="21"/>
        </w:rPr>
      </w:pPr>
      <w:r w:rsidRPr="006A48A1">
        <w:rPr>
          <w:rFonts w:ascii="ＭＳ 明朝" w:hAnsi="ＭＳ 明朝" w:cs="ＭＳ 明朝" w:hint="eastAsia"/>
          <w:color w:val="000000"/>
          <w:szCs w:val="21"/>
        </w:rPr>
        <w:t>・なお, やむを得ない理由のため総会に出席できない正会員は,</w:t>
      </w:r>
      <w:r w:rsidRPr="006A48A1">
        <w:rPr>
          <w:rFonts w:ascii="ＭＳ 明朝" w:hAnsi="ＭＳ 明朝" w:cs="ＭＳ 明朝"/>
          <w:color w:val="000000"/>
          <w:szCs w:val="21"/>
        </w:rPr>
        <w:t xml:space="preserve"> </w:t>
      </w:r>
      <w:r w:rsidRPr="006A48A1">
        <w:rPr>
          <w:rFonts w:ascii="ＭＳ 明朝" w:hAnsi="ＭＳ 明朝" w:cs="ＭＳ 明朝" w:hint="eastAsia"/>
          <w:color w:val="000000"/>
          <w:szCs w:val="21"/>
        </w:rPr>
        <w:t>あらかじめ通知された次期役員　候補者について投票し,</w:t>
      </w:r>
      <w:r w:rsidRPr="006A48A1">
        <w:rPr>
          <w:rFonts w:ascii="ＭＳ 明朝" w:hAnsi="ＭＳ 明朝" w:cs="ＭＳ 明朝"/>
          <w:color w:val="000000"/>
          <w:szCs w:val="21"/>
        </w:rPr>
        <w:t xml:space="preserve"> </w:t>
      </w:r>
      <w:r w:rsidRPr="006A48A1">
        <w:rPr>
          <w:rFonts w:ascii="ＭＳ 明朝" w:hAnsi="ＭＳ 明朝" w:cs="ＭＳ 明朝" w:hint="eastAsia"/>
          <w:color w:val="000000"/>
          <w:szCs w:val="21"/>
        </w:rPr>
        <w:t>または他の正会員を代理人として表決を委任することができます.</w:t>
      </w:r>
    </w:p>
    <w:p w:rsidR="00A94AB8" w:rsidRPr="006A48A1" w:rsidRDefault="00A94AB8" w:rsidP="00A94AB8">
      <w:pPr>
        <w:widowControl/>
        <w:spacing w:line="360" w:lineRule="exact"/>
        <w:ind w:right="522"/>
        <w:rPr>
          <w:rFonts w:ascii="Calibri" w:hAnsi="Calibri" w:cs="ＭＳ 明朝"/>
          <w:kern w:val="0"/>
          <w:sz w:val="22"/>
          <w:szCs w:val="21"/>
        </w:rPr>
        <w:sectPr w:rsidR="00A94AB8" w:rsidRPr="006A48A1" w:rsidSect="00D73B94">
          <w:pgSz w:w="11920" w:h="16840"/>
          <w:pgMar w:top="1134" w:right="1077" w:bottom="1134" w:left="1077" w:header="720" w:footer="340" w:gutter="0"/>
          <w:cols w:space="720"/>
          <w:docGrid w:linePitch="286"/>
        </w:sectPr>
      </w:pPr>
    </w:p>
    <w:p w:rsidR="00A94AB8" w:rsidRPr="006A48A1" w:rsidRDefault="00A94AB8" w:rsidP="00A94AB8">
      <w:pPr>
        <w:spacing w:line="360" w:lineRule="exact"/>
        <w:jc w:val="left"/>
        <w:rPr>
          <w:rFonts w:ascii="ＭＳ 明朝" w:hAnsi="ＭＳ 明朝" w:cs="ＭＳ 明朝"/>
          <w:sz w:val="24"/>
          <w:szCs w:val="24"/>
        </w:rPr>
        <w:sectPr w:rsidR="00A94AB8" w:rsidRPr="006A48A1" w:rsidSect="00777948">
          <w:type w:val="continuous"/>
          <w:pgSz w:w="11920" w:h="16840"/>
          <w:pgMar w:top="1361" w:right="1077" w:bottom="1361" w:left="1077" w:header="720" w:footer="720" w:gutter="0"/>
          <w:cols w:space="720"/>
          <w:docGrid w:linePitch="286"/>
        </w:sectPr>
      </w:pPr>
    </w:p>
    <w:p w:rsidR="00A94AB8" w:rsidRPr="006A48A1" w:rsidRDefault="00A94AB8" w:rsidP="00A94AB8">
      <w:pPr>
        <w:spacing w:line="360" w:lineRule="exact"/>
        <w:jc w:val="center"/>
        <w:rPr>
          <w:rFonts w:ascii="ＭＳ 明朝" w:hAnsi="ＭＳ 明朝" w:cs="ＭＳ 明朝"/>
          <w:sz w:val="24"/>
          <w:szCs w:val="24"/>
        </w:rPr>
      </w:pPr>
      <w:r w:rsidRPr="006A48A1">
        <w:rPr>
          <w:rFonts w:ascii="ＭＳ 明朝" w:hAnsi="ＭＳ 明朝" w:cs="ＭＳ 明朝" w:hint="eastAsia"/>
          <w:sz w:val="24"/>
          <w:szCs w:val="24"/>
        </w:rPr>
        <w:lastRenderedPageBreak/>
        <w:t>役員候補届出書</w:t>
      </w:r>
    </w:p>
    <w:p w:rsidR="00A94AB8" w:rsidRPr="006A48A1" w:rsidRDefault="00A94AB8" w:rsidP="00A94AB8">
      <w:pPr>
        <w:spacing w:line="360" w:lineRule="exact"/>
        <w:jc w:val="right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>2019年6月　　日</w:t>
      </w: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  <w:r w:rsidRPr="00A94AB8">
        <w:rPr>
          <w:rFonts w:ascii="ＭＳ 明朝" w:hAnsi="ＭＳ 明朝" w:cs="ＭＳ 明朝" w:hint="eastAsia"/>
          <w:spacing w:val="52"/>
          <w:kern w:val="0"/>
          <w:szCs w:val="24"/>
          <w:fitText w:val="2100" w:id="1977798144"/>
        </w:rPr>
        <w:t>応用生態工学</w:t>
      </w:r>
      <w:r w:rsidRPr="00A94AB8">
        <w:rPr>
          <w:rFonts w:ascii="ＭＳ 明朝" w:hAnsi="ＭＳ 明朝" w:cs="ＭＳ 明朝" w:hint="eastAsia"/>
          <w:spacing w:val="3"/>
          <w:kern w:val="0"/>
          <w:szCs w:val="24"/>
          <w:fitText w:val="2100" w:id="1977798144"/>
        </w:rPr>
        <w:t>会</w:t>
      </w: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 xml:space="preserve">　次期役員募集・推薦委員会委員長　江崎　保男　殿</w:t>
      </w: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</w:p>
    <w:p w:rsidR="00A94AB8" w:rsidRPr="006A48A1" w:rsidRDefault="00A94AB8" w:rsidP="00A94AB8">
      <w:pPr>
        <w:spacing w:line="360" w:lineRule="exact"/>
        <w:ind w:leftChars="1800" w:left="3780" w:rightChars="-203" w:right="-426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>届出者　所　属：</w:t>
      </w:r>
    </w:p>
    <w:p w:rsidR="00A94AB8" w:rsidRPr="006A48A1" w:rsidRDefault="00A94AB8" w:rsidP="00A94AB8">
      <w:pPr>
        <w:spacing w:line="360" w:lineRule="exact"/>
        <w:ind w:left="4620" w:rightChars="-203" w:right="-426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>氏　名：　　　　　　　　　　　　　　　印</w:t>
      </w:r>
    </w:p>
    <w:p w:rsidR="00A94AB8" w:rsidRPr="006A48A1" w:rsidRDefault="00A94AB8" w:rsidP="00A94AB8">
      <w:pPr>
        <w:spacing w:line="360" w:lineRule="exact"/>
        <w:ind w:leftChars="1800" w:left="3780" w:rightChars="-203" w:right="-426" w:firstLineChars="400" w:firstLine="840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>連絡先：</w:t>
      </w: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</w:p>
    <w:p w:rsidR="00A94AB8" w:rsidRPr="006A48A1" w:rsidRDefault="00A94AB8" w:rsidP="00A94AB8">
      <w:pPr>
        <w:widowControl/>
        <w:spacing w:line="360" w:lineRule="exact"/>
        <w:ind w:firstLineChars="100" w:firstLine="210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>応用生態工学会の第1</w:t>
      </w:r>
      <w:r w:rsidRPr="006A48A1">
        <w:rPr>
          <w:rFonts w:ascii="ＭＳ 明朝" w:hAnsi="ＭＳ 明朝" w:cs="ＭＳ 明朝"/>
          <w:szCs w:val="24"/>
        </w:rPr>
        <w:t>2</w:t>
      </w:r>
      <w:r w:rsidRPr="006A48A1">
        <w:rPr>
          <w:rFonts w:ascii="ＭＳ 明朝" w:hAnsi="ＭＳ 明朝" w:cs="ＭＳ 明朝" w:hint="eastAsia"/>
          <w:szCs w:val="24"/>
        </w:rPr>
        <w:t>期（　会長・副会長・理事・監事　）候補として,下記のとおり届出いたします.</w:t>
      </w:r>
    </w:p>
    <w:p w:rsidR="00A94AB8" w:rsidRPr="006A48A1" w:rsidRDefault="00A94AB8" w:rsidP="00A94AB8">
      <w:pPr>
        <w:spacing w:line="360" w:lineRule="exact"/>
        <w:jc w:val="center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>記</w:t>
      </w: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 xml:space="preserve">　　１．候補者（　会長・副会長・理事・監事　－　いずれかに○　）</w:t>
      </w: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 xml:space="preserve">　　　　（１）氏名　　　：</w:t>
      </w: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 xml:space="preserve">　　　　（２）所属・役職：</w:t>
      </w: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 xml:space="preserve">　　　　（３）専門分野　：</w:t>
      </w: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</w:p>
    <w:p w:rsidR="00A94AB8" w:rsidRPr="006A48A1" w:rsidRDefault="00A94AB8" w:rsidP="00A94AB8">
      <w:pPr>
        <w:spacing w:line="360" w:lineRule="exact"/>
        <w:rPr>
          <w:rFonts w:ascii="ＭＳ 明朝" w:hAnsi="ＭＳ 明朝" w:cs="ＭＳ 明朝"/>
          <w:szCs w:val="24"/>
        </w:rPr>
      </w:pPr>
      <w:r w:rsidRPr="006A48A1">
        <w:rPr>
          <w:rFonts w:ascii="ＭＳ 明朝" w:hAnsi="ＭＳ 明朝" w:cs="ＭＳ 明朝" w:hint="eastAsia"/>
          <w:szCs w:val="24"/>
        </w:rPr>
        <w:t xml:space="preserve">　　２．推薦人名簿</w:t>
      </w:r>
      <w:r w:rsidRPr="006A48A1">
        <w:rPr>
          <w:rFonts w:ascii="ＭＳ 明朝" w:hAnsi="ＭＳ 明朝" w:cs="ＭＳ 明朝" w:hint="eastAsia"/>
          <w:sz w:val="18"/>
          <w:szCs w:val="18"/>
        </w:rPr>
        <w:t>（会長候補及び副会長候補の届出には、正会員５名以上の推薦が必要です）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827"/>
        <w:gridCol w:w="3119"/>
      </w:tblGrid>
      <w:tr w:rsidR="00A94AB8" w:rsidRPr="006A48A1" w:rsidTr="00A94AB8">
        <w:trPr>
          <w:trHeight w:val="437"/>
        </w:trPr>
        <w:tc>
          <w:tcPr>
            <w:tcW w:w="850" w:type="dxa"/>
            <w:vAlign w:val="center"/>
          </w:tcPr>
          <w:p w:rsidR="00A94AB8" w:rsidRPr="006A48A1" w:rsidRDefault="00A94AB8" w:rsidP="00A94AB8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A94AB8" w:rsidRPr="006A48A1" w:rsidRDefault="00A94AB8" w:rsidP="00A94AB8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氏　　　名</w:t>
            </w:r>
          </w:p>
        </w:tc>
        <w:tc>
          <w:tcPr>
            <w:tcW w:w="3119" w:type="dxa"/>
            <w:vAlign w:val="center"/>
          </w:tcPr>
          <w:p w:rsidR="00A94AB8" w:rsidRPr="006A48A1" w:rsidRDefault="00A94AB8" w:rsidP="00A94AB8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会員番号（正会員）</w:t>
            </w:r>
          </w:p>
        </w:tc>
      </w:tr>
      <w:tr w:rsidR="00A94AB8" w:rsidRPr="006A48A1" w:rsidTr="00E60456">
        <w:trPr>
          <w:trHeight w:val="435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1</w:t>
            </w: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35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bookmarkStart w:id="0" w:name="_GoBack"/>
            <w:bookmarkEnd w:id="0"/>
            <w:r w:rsidRPr="006A48A1">
              <w:rPr>
                <w:rFonts w:ascii="ＭＳ 明朝" w:hAnsi="ＭＳ 明朝" w:cs="ＭＳ 明朝" w:hint="eastAsia"/>
                <w:szCs w:val="24"/>
              </w:rPr>
              <w:t>2</w:t>
            </w: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35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3</w:t>
            </w: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35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4</w:t>
            </w: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35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5</w:t>
            </w: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35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6</w:t>
            </w: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35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7</w:t>
            </w: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35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8</w:t>
            </w: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35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9</w:t>
            </w: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35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10</w:t>
            </w: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</w:tbl>
    <w:p w:rsidR="00A94AB8" w:rsidRPr="006A48A1" w:rsidRDefault="00A94AB8" w:rsidP="00A94AB8">
      <w:pPr>
        <w:spacing w:after="80"/>
        <w:ind w:leftChars="200" w:left="420" w:firstLineChars="100" w:firstLine="180"/>
        <w:rPr>
          <w:rFonts w:ascii="ＭＳ 明朝" w:hAnsi="ＭＳ 明朝" w:cs="ＭＳ 明朝"/>
          <w:sz w:val="18"/>
          <w:szCs w:val="24"/>
        </w:rPr>
      </w:pPr>
      <w:r w:rsidRPr="006A48A1">
        <w:rPr>
          <w:rFonts w:ascii="ＭＳ 明朝" w:hAnsi="ＭＳ 明朝" w:cs="ＭＳ 明朝" w:hint="eastAsia"/>
          <w:sz w:val="18"/>
          <w:szCs w:val="24"/>
        </w:rPr>
        <w:t>（推薦人が10名を超える場合は別紙に記載ください）</w:t>
      </w:r>
    </w:p>
    <w:p w:rsidR="00A94AB8" w:rsidRPr="006A48A1" w:rsidRDefault="00A94AB8" w:rsidP="00A94AB8">
      <w:pPr>
        <w:spacing w:after="80" w:line="0" w:lineRule="atLeast"/>
        <w:jc w:val="right"/>
        <w:rPr>
          <w:rFonts w:ascii="ＭＳ 明朝" w:hAnsi="ＭＳ 明朝" w:cs="ＭＳ 明朝"/>
          <w:szCs w:val="24"/>
        </w:rPr>
      </w:pPr>
      <w:r w:rsidRPr="006A48A1">
        <w:rPr>
          <w:rFonts w:asciiTheme="minorEastAsia" w:cs="ＭＳ 明朝"/>
          <w:szCs w:val="24"/>
        </w:rPr>
        <w:br w:type="page"/>
      </w:r>
      <w:r w:rsidRPr="006A48A1">
        <w:rPr>
          <w:rFonts w:ascii="ＭＳ 明朝" w:hAnsi="ＭＳ 明朝" w:cs="ＭＳ 明朝" w:hint="eastAsia"/>
          <w:szCs w:val="24"/>
        </w:rPr>
        <w:lastRenderedPageBreak/>
        <w:t>（役員候補届出書　別紙）</w:t>
      </w:r>
    </w:p>
    <w:p w:rsidR="00A94AB8" w:rsidRPr="006A48A1" w:rsidRDefault="00A94AB8" w:rsidP="00A94AB8">
      <w:pPr>
        <w:spacing w:after="80" w:line="0" w:lineRule="atLeast"/>
        <w:jc w:val="right"/>
        <w:rPr>
          <w:rFonts w:ascii="ＭＳ 明朝" w:hAnsi="ＭＳ 明朝" w:cs="ＭＳ 明朝"/>
          <w:szCs w:val="24"/>
        </w:rPr>
      </w:pPr>
    </w:p>
    <w:p w:rsidR="00A94AB8" w:rsidRPr="006A48A1" w:rsidRDefault="00A94AB8" w:rsidP="00A94AB8">
      <w:pPr>
        <w:spacing w:after="80"/>
        <w:jc w:val="center"/>
        <w:rPr>
          <w:rFonts w:ascii="ＭＳ 明朝" w:hAnsi="ＭＳ 明朝" w:cs="ＭＳ 明朝"/>
          <w:sz w:val="24"/>
          <w:szCs w:val="24"/>
        </w:rPr>
      </w:pPr>
      <w:r w:rsidRPr="006A48A1">
        <w:rPr>
          <w:rFonts w:ascii="ＭＳ 明朝" w:hAnsi="ＭＳ 明朝" w:cs="ＭＳ 明朝" w:hint="eastAsia"/>
          <w:sz w:val="24"/>
          <w:szCs w:val="24"/>
        </w:rPr>
        <w:t xml:space="preserve">推薦人名簿　</w:t>
      </w:r>
    </w:p>
    <w:p w:rsidR="00A94AB8" w:rsidRPr="006A48A1" w:rsidRDefault="00A94AB8" w:rsidP="00A94AB8">
      <w:pPr>
        <w:spacing w:after="80" w:line="0" w:lineRule="atLeast"/>
        <w:jc w:val="right"/>
        <w:rPr>
          <w:rFonts w:ascii="ＭＳ 明朝" w:hAnsi="ＭＳ 明朝" w:cs="ＭＳ 明朝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827"/>
        <w:gridCol w:w="3119"/>
      </w:tblGrid>
      <w:tr w:rsidR="00A94AB8" w:rsidRPr="006A48A1" w:rsidTr="00E60456">
        <w:trPr>
          <w:trHeight w:val="437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氏　　　名</w:t>
            </w:r>
          </w:p>
        </w:tc>
        <w:tc>
          <w:tcPr>
            <w:tcW w:w="3119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  <w:r w:rsidRPr="006A48A1">
              <w:rPr>
                <w:rFonts w:ascii="ＭＳ 明朝" w:hAnsi="ＭＳ 明朝" w:cs="ＭＳ 明朝" w:hint="eastAsia"/>
                <w:szCs w:val="24"/>
              </w:rPr>
              <w:t>会員番号（正会員）</w:t>
            </w: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  <w:tr w:rsidR="00A94AB8" w:rsidRPr="006A48A1" w:rsidTr="00E60456">
        <w:trPr>
          <w:trHeight w:val="450"/>
        </w:trPr>
        <w:tc>
          <w:tcPr>
            <w:tcW w:w="850" w:type="dxa"/>
          </w:tcPr>
          <w:p w:rsidR="00A94AB8" w:rsidRPr="006A48A1" w:rsidRDefault="00A94AB8" w:rsidP="00E60456">
            <w:pPr>
              <w:spacing w:after="80"/>
              <w:jc w:val="center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827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3119" w:type="dxa"/>
          </w:tcPr>
          <w:p w:rsidR="00A94AB8" w:rsidRPr="006A48A1" w:rsidRDefault="00A94AB8" w:rsidP="00E60456">
            <w:pPr>
              <w:spacing w:after="80"/>
              <w:rPr>
                <w:rFonts w:ascii="ＭＳ 明朝" w:hAnsi="ＭＳ 明朝" w:cs="ＭＳ 明朝"/>
                <w:szCs w:val="24"/>
              </w:rPr>
            </w:pPr>
          </w:p>
        </w:tc>
      </w:tr>
    </w:tbl>
    <w:p w:rsidR="00A94AB8" w:rsidRDefault="00A94AB8" w:rsidP="00A94AB8">
      <w:pPr>
        <w:snapToGrid w:val="0"/>
        <w:spacing w:after="80"/>
        <w:jc w:val="left"/>
        <w:rPr>
          <w:rFonts w:ascii="ＭＳ Ｐゴシック" w:eastAsia="ＭＳ Ｐゴシック" w:hAnsi="ＭＳ Ｐゴシック" w:cs="ＭＳ 明朝"/>
          <w:b/>
          <w:spacing w:val="-10"/>
          <w:sz w:val="24"/>
          <w:szCs w:val="24"/>
        </w:rPr>
        <w:sectPr w:rsidR="00A94AB8" w:rsidSect="004F01D4">
          <w:pgSz w:w="11906" w:h="16838"/>
          <w:pgMar w:top="1134" w:right="1077" w:bottom="1134" w:left="1077" w:header="720" w:footer="283" w:gutter="0"/>
          <w:cols w:space="720"/>
          <w:docGrid w:linePitch="286"/>
        </w:sectPr>
      </w:pPr>
    </w:p>
    <w:p w:rsidR="00A94AB8" w:rsidRPr="006A48A1" w:rsidRDefault="00A94AB8" w:rsidP="00A94AB8">
      <w:pPr>
        <w:snapToGrid w:val="0"/>
        <w:spacing w:after="80"/>
        <w:jc w:val="left"/>
        <w:rPr>
          <w:rFonts w:ascii="ＭＳ Ｐゴシック" w:eastAsia="ＭＳ Ｐゴシック" w:hAnsi="ＭＳ Ｐゴシック" w:cs="ＭＳ 明朝"/>
          <w:color w:val="000000"/>
          <w:spacing w:val="-10"/>
          <w:sz w:val="24"/>
          <w:szCs w:val="24"/>
        </w:rPr>
      </w:pPr>
      <w:r w:rsidRPr="006A48A1">
        <w:rPr>
          <w:rFonts w:ascii="ＭＳ Ｐゴシック" w:eastAsia="ＭＳ Ｐゴシック" w:hAnsi="ＭＳ Ｐゴシック" w:cs="ＭＳ 明朝" w:hint="eastAsia"/>
          <w:b/>
          <w:spacing w:val="-10"/>
          <w:sz w:val="24"/>
          <w:szCs w:val="24"/>
        </w:rPr>
        <w:lastRenderedPageBreak/>
        <w:t>【別 添】</w:t>
      </w:r>
    </w:p>
    <w:p w:rsidR="00A94AB8" w:rsidRPr="006A48A1" w:rsidRDefault="00A94AB8" w:rsidP="00A94AB8">
      <w:pPr>
        <w:snapToGrid w:val="0"/>
        <w:spacing w:after="80"/>
        <w:jc w:val="center"/>
        <w:rPr>
          <w:rFonts w:ascii="ＭＳ 明朝" w:hAnsi="ＭＳ 明朝" w:cs="ＭＳ 明朝"/>
          <w:color w:val="000000"/>
          <w:spacing w:val="-10"/>
          <w:sz w:val="24"/>
          <w:szCs w:val="24"/>
        </w:rPr>
      </w:pPr>
      <w:r w:rsidRPr="006A48A1">
        <w:rPr>
          <w:rFonts w:ascii="ＭＳ 明朝" w:hAnsi="ＭＳ 明朝" w:cs="ＭＳ 明朝" w:hint="eastAsia"/>
          <w:color w:val="000000"/>
          <w:spacing w:val="-10"/>
          <w:sz w:val="24"/>
          <w:szCs w:val="24"/>
        </w:rPr>
        <w:t>次期役員募集・推薦委員会　規程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rPr>
          <w:rFonts w:ascii="ＭＳ 明朝" w:hAnsi="ＭＳ 明朝" w:cs="ＭＳ 明朝"/>
          <w:color w:val="000000"/>
          <w:spacing w:val="-10"/>
          <w:szCs w:val="21"/>
        </w:rPr>
      </w:pPr>
      <w:r w:rsidRPr="006A48A1">
        <w:rPr>
          <w:rFonts w:ascii="ＭＳ 明朝" w:hAnsi="ＭＳ 明朝" w:cs="ＭＳ 明朝"/>
          <w:color w:val="000000"/>
          <w:spacing w:val="-10"/>
          <w:szCs w:val="21"/>
        </w:rPr>
        <w:t xml:space="preserve">[1] </w:t>
      </w:r>
      <w:r w:rsidRPr="006A48A1">
        <w:rPr>
          <w:rFonts w:ascii="ＭＳ 明朝" w:hAnsi="ＭＳ 明朝" w:cs="ＭＳ 明朝" w:hint="eastAsia"/>
          <w:color w:val="000000"/>
          <w:spacing w:val="-10"/>
          <w:szCs w:val="21"/>
        </w:rPr>
        <w:t>目的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210" w:firstLineChars="100" w:firstLine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本委員会は，学会規約に基づく次期役員の選出を円滑に行うために設置し，立候補者の募集・受付，候補者の推薦，周知など，次期役員候補の推薦までの手続きを調整する．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rPr>
          <w:rFonts w:ascii="ＭＳ 明朝" w:hAnsi="ＭＳ 明朝" w:cs="ＭＳ 明朝"/>
          <w:color w:val="000000"/>
          <w:spacing w:val="-10"/>
          <w:szCs w:val="21"/>
        </w:rPr>
      </w:pPr>
      <w:r w:rsidRPr="006A48A1">
        <w:rPr>
          <w:rFonts w:ascii="ＭＳ 明朝" w:hAnsi="ＭＳ 明朝" w:cs="ＭＳ 明朝"/>
          <w:color w:val="000000"/>
          <w:spacing w:val="-10"/>
          <w:szCs w:val="21"/>
        </w:rPr>
        <w:t xml:space="preserve">[2] </w:t>
      </w:r>
      <w:r w:rsidRPr="006A48A1">
        <w:rPr>
          <w:rFonts w:ascii="ＭＳ 明朝" w:hAnsi="ＭＳ 明朝" w:cs="ＭＳ 明朝" w:hint="eastAsia"/>
          <w:color w:val="000000"/>
          <w:spacing w:val="-10"/>
          <w:szCs w:val="21"/>
        </w:rPr>
        <w:t>設置と構成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210" w:firstLineChars="100" w:firstLine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本委員会は，役員改選年ごとに設置し，当該年の総会終了後に解散する．委員長（</w:t>
      </w:r>
      <w:r w:rsidRPr="006A48A1">
        <w:rPr>
          <w:rFonts w:ascii="ＭＳ 明朝" w:hAnsi="ＭＳ 明朝" w:cs="ＭＳ 明朝"/>
          <w:spacing w:val="-10"/>
          <w:szCs w:val="21"/>
        </w:rPr>
        <w:t>1名）及び委員（2名以上）は，理事会が指名する会員で構成する．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rPr>
          <w:rFonts w:ascii="ＭＳ 明朝" w:hAnsi="ＭＳ 明朝" w:cs="ＭＳ 明朝"/>
          <w:color w:val="000000"/>
          <w:spacing w:val="-10"/>
          <w:szCs w:val="21"/>
        </w:rPr>
      </w:pPr>
      <w:r w:rsidRPr="006A48A1">
        <w:rPr>
          <w:rFonts w:ascii="ＭＳ 明朝" w:hAnsi="ＭＳ 明朝" w:cs="ＭＳ 明朝"/>
          <w:color w:val="000000"/>
          <w:spacing w:val="-10"/>
          <w:szCs w:val="21"/>
        </w:rPr>
        <w:t xml:space="preserve">[3] </w:t>
      </w:r>
      <w:r w:rsidRPr="006A48A1">
        <w:rPr>
          <w:rFonts w:ascii="ＭＳ 明朝" w:hAnsi="ＭＳ 明朝" w:cs="ＭＳ 明朝" w:hint="eastAsia"/>
          <w:color w:val="000000"/>
          <w:spacing w:val="-10"/>
          <w:szCs w:val="21"/>
        </w:rPr>
        <w:t>立候補者の募集・受付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210" w:firstLineChars="100" w:firstLine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本委員会が立候補を募る役員は，会長，副会長，理事，監事とする．なお，立候補者の募集・受付の基本的な要領は以下のとおりとし，募集案内や日程等を会員に周知するものとする．</w:t>
      </w:r>
    </w:p>
    <w:p w:rsidR="00A94AB8" w:rsidRPr="006A48A1" w:rsidRDefault="00A94AB8" w:rsidP="00A94AB8">
      <w:pPr>
        <w:tabs>
          <w:tab w:val="left" w:pos="384"/>
        </w:tabs>
        <w:snapToGrid w:val="0"/>
        <w:spacing w:line="360" w:lineRule="exact"/>
        <w:ind w:leftChars="100" w:left="400" w:hangingChars="100" w:hanging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・役員候補者は正会員とする．ただし，学会規約第</w:t>
      </w:r>
      <w:r w:rsidRPr="006A48A1">
        <w:rPr>
          <w:rFonts w:ascii="ＭＳ 明朝" w:hAnsi="ＭＳ 明朝" w:cs="ＭＳ 明朝"/>
          <w:spacing w:val="-10"/>
          <w:szCs w:val="21"/>
        </w:rPr>
        <w:t>1</w:t>
      </w:r>
      <w:r w:rsidRPr="006A48A1">
        <w:rPr>
          <w:rFonts w:ascii="ＭＳ 明朝" w:hAnsi="ＭＳ 明朝" w:cs="ＭＳ 明朝" w:hint="eastAsia"/>
          <w:spacing w:val="-10"/>
          <w:szCs w:val="21"/>
        </w:rPr>
        <w:t>1</w:t>
      </w:r>
      <w:r w:rsidRPr="006A48A1">
        <w:rPr>
          <w:rFonts w:ascii="ＭＳ 明朝" w:hAnsi="ＭＳ 明朝" w:cs="ＭＳ 明朝"/>
          <w:spacing w:val="-10"/>
          <w:szCs w:val="21"/>
        </w:rPr>
        <w:t>条及び第1</w:t>
      </w:r>
      <w:r w:rsidRPr="006A48A1">
        <w:rPr>
          <w:rFonts w:ascii="ＭＳ 明朝" w:hAnsi="ＭＳ 明朝" w:cs="ＭＳ 明朝" w:hint="eastAsia"/>
          <w:spacing w:val="-10"/>
          <w:szCs w:val="21"/>
        </w:rPr>
        <w:t>4</w:t>
      </w:r>
      <w:r w:rsidRPr="006A48A1">
        <w:rPr>
          <w:rFonts w:ascii="ＭＳ 明朝" w:hAnsi="ＭＳ 明朝" w:cs="ＭＳ 明朝"/>
          <w:spacing w:val="-10"/>
          <w:szCs w:val="21"/>
        </w:rPr>
        <w:t>条により，会長，副会長及び監事はこの限りではない．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="21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・候補者は，自薦・他薦を問わない．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400" w:hangingChars="100" w:hanging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・会長及び副会長については，それぞれの候補者名に正会員５名以上の推薦人の名簿を添えて学会事務局に届け出る．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400" w:hangingChars="100" w:hanging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・候補者の募集・受付期間は，役員改選年の総会の４ケ月前～３ケ月前を基本とする．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rPr>
          <w:rFonts w:ascii="ＭＳ 明朝" w:hAnsi="ＭＳ 明朝" w:cs="ＭＳ 明朝"/>
          <w:color w:val="000000"/>
          <w:spacing w:val="-10"/>
          <w:szCs w:val="21"/>
        </w:rPr>
      </w:pPr>
      <w:r w:rsidRPr="006A48A1">
        <w:rPr>
          <w:rFonts w:ascii="ＭＳ 明朝" w:hAnsi="ＭＳ 明朝" w:cs="ＭＳ 明朝"/>
          <w:color w:val="000000"/>
          <w:spacing w:val="-10"/>
          <w:szCs w:val="21"/>
        </w:rPr>
        <w:t xml:space="preserve">[4] </w:t>
      </w:r>
      <w:r w:rsidRPr="006A48A1">
        <w:rPr>
          <w:rFonts w:ascii="ＭＳ 明朝" w:hAnsi="ＭＳ 明朝" w:cs="ＭＳ 明朝" w:hint="eastAsia"/>
          <w:color w:val="000000"/>
          <w:spacing w:val="-10"/>
          <w:szCs w:val="21"/>
        </w:rPr>
        <w:t>候補者の推薦</w:t>
      </w:r>
    </w:p>
    <w:p w:rsidR="00A94AB8" w:rsidRPr="006A48A1" w:rsidRDefault="00A94AB8" w:rsidP="00A94AB8">
      <w:pPr>
        <w:widowControl/>
        <w:snapToGrid w:val="0"/>
        <w:spacing w:line="360" w:lineRule="exact"/>
        <w:ind w:leftChars="100" w:left="210" w:firstLineChars="100" w:firstLine="21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hint="eastAsia"/>
          <w:szCs w:val="21"/>
        </w:rPr>
        <w:t>本委員会は，候補者の募集・受付期間経過後に，立候補を受け付けた候補者に加えて，必要な場合には，学会規約第10条に規定する人数の範囲内で候補者の推薦を行う．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rPr>
          <w:rFonts w:ascii="ＭＳ 明朝" w:hAnsi="ＭＳ 明朝" w:cs="ＭＳ 明朝"/>
          <w:color w:val="000000"/>
          <w:spacing w:val="-10"/>
          <w:szCs w:val="21"/>
        </w:rPr>
      </w:pPr>
      <w:r w:rsidRPr="006A48A1">
        <w:rPr>
          <w:rFonts w:ascii="ＭＳ 明朝" w:hAnsi="ＭＳ 明朝" w:cs="ＭＳ 明朝"/>
          <w:spacing w:val="-10"/>
          <w:szCs w:val="21"/>
        </w:rPr>
        <w:t>[</w:t>
      </w:r>
      <w:r w:rsidRPr="006A48A1">
        <w:rPr>
          <w:rFonts w:ascii="ＭＳ 明朝" w:hAnsi="ＭＳ 明朝" w:cs="ＭＳ 明朝"/>
          <w:color w:val="000000"/>
          <w:spacing w:val="-10"/>
          <w:szCs w:val="21"/>
        </w:rPr>
        <w:t xml:space="preserve">5] </w:t>
      </w:r>
      <w:r w:rsidRPr="006A48A1">
        <w:rPr>
          <w:rFonts w:ascii="ＭＳ 明朝" w:hAnsi="ＭＳ 明朝" w:cs="ＭＳ 明朝" w:hint="eastAsia"/>
          <w:color w:val="000000"/>
          <w:spacing w:val="-10"/>
          <w:szCs w:val="21"/>
        </w:rPr>
        <w:t>周知・投票に関する調整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210" w:firstLineChars="100" w:firstLine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本委員会は，学会事務局が実施する以下の活動の調整を行う．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400" w:hangingChars="100" w:hanging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・学会事務局は，立候補者の募集・受付の要領や推薦人名簿の様式等の必要な書類の周知を，学会ニュースレター及び学会のホームページへの掲載等によって行う．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400" w:hangingChars="100" w:hanging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・学会事務局は，立候補者もしくは推薦された次期役員候補者を，総会までに学会ニュースレター及び学会のホームページへの掲載等によって会員に周知する．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400" w:hangingChars="100" w:hanging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・学会事務局は，総会において次期役員選出のための投票結果をとりまとめる</w:t>
      </w:r>
      <w:r w:rsidRPr="006A48A1">
        <w:rPr>
          <w:rFonts w:ascii="ＭＳ 明朝" w:hAnsi="ＭＳ 明朝" w:cs="ＭＳ 明朝"/>
          <w:spacing w:val="-10"/>
          <w:szCs w:val="21"/>
        </w:rPr>
        <w:t>.なお,やむを得ない理由のため総会に出席できない正会員については，あらかじめ通知された次期役員候補者について投票し，または他の正会員を代理人として</w:t>
      </w:r>
      <w:r w:rsidRPr="006A48A1">
        <w:rPr>
          <w:rFonts w:ascii="ＭＳ 明朝" w:hAnsi="ＭＳ 明朝" w:cs="ＭＳ 明朝" w:hint="eastAsia"/>
          <w:spacing w:val="-10"/>
          <w:szCs w:val="21"/>
        </w:rPr>
        <w:t>表決</w:t>
      </w:r>
      <w:r w:rsidRPr="006A48A1">
        <w:rPr>
          <w:rFonts w:ascii="ＭＳ 明朝" w:hAnsi="ＭＳ 明朝" w:cs="ＭＳ 明朝"/>
          <w:spacing w:val="-10"/>
          <w:szCs w:val="21"/>
        </w:rPr>
        <w:t>を委任することができる．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rPr>
          <w:rFonts w:ascii="ＭＳ 明朝" w:hAnsi="ＭＳ 明朝" w:cs="ＭＳ 明朝"/>
          <w:color w:val="000000"/>
          <w:spacing w:val="-10"/>
          <w:szCs w:val="21"/>
        </w:rPr>
      </w:pPr>
      <w:r w:rsidRPr="006A48A1">
        <w:rPr>
          <w:rFonts w:ascii="ＭＳ 明朝" w:hAnsi="ＭＳ 明朝" w:cs="ＭＳ 明朝"/>
          <w:color w:val="000000"/>
          <w:spacing w:val="-10"/>
          <w:szCs w:val="21"/>
        </w:rPr>
        <w:t xml:space="preserve"> [6]総会における報告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210" w:firstLineChars="100" w:firstLine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本委員会は，学会規約第11条，第12</w:t>
      </w:r>
      <w:r w:rsidRPr="006A48A1">
        <w:rPr>
          <w:rFonts w:ascii="ＭＳ 明朝" w:hAnsi="ＭＳ 明朝" w:cs="ＭＳ 明朝"/>
          <w:spacing w:val="-10"/>
          <w:szCs w:val="21"/>
        </w:rPr>
        <w:t>条，第</w:t>
      </w:r>
      <w:r w:rsidRPr="006A48A1">
        <w:rPr>
          <w:rFonts w:ascii="ＭＳ 明朝" w:hAnsi="ＭＳ 明朝" w:cs="ＭＳ 明朝" w:hint="eastAsia"/>
          <w:spacing w:val="-10"/>
          <w:szCs w:val="21"/>
        </w:rPr>
        <w:t>14</w:t>
      </w:r>
      <w:r w:rsidRPr="006A48A1">
        <w:rPr>
          <w:rFonts w:ascii="ＭＳ 明朝" w:hAnsi="ＭＳ 明朝" w:cs="ＭＳ 明朝"/>
          <w:spacing w:val="-10"/>
          <w:szCs w:val="21"/>
        </w:rPr>
        <w:t>条，及び第</w:t>
      </w:r>
      <w:r w:rsidRPr="006A48A1">
        <w:rPr>
          <w:rFonts w:ascii="ＭＳ 明朝" w:hAnsi="ＭＳ 明朝" w:cs="ＭＳ 明朝" w:hint="eastAsia"/>
          <w:spacing w:val="-10"/>
          <w:szCs w:val="21"/>
        </w:rPr>
        <w:t>15条に基づく総会での役員の選出が円滑に行われるよう，総会において以下に示す報告等を行う．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400" w:hangingChars="100" w:hanging="190"/>
        <w:rPr>
          <w:rFonts w:ascii="ＭＳ 明朝" w:hAnsi="ＭＳ 明朝" w:cs="ＭＳ 明朝"/>
          <w:spacing w:val="-10"/>
          <w:szCs w:val="21"/>
        </w:rPr>
      </w:pPr>
      <w:r w:rsidRPr="006A48A1">
        <w:rPr>
          <w:rFonts w:ascii="ＭＳ 明朝" w:hAnsi="ＭＳ 明朝" w:cs="ＭＳ 明朝" w:hint="eastAsia"/>
          <w:spacing w:val="-10"/>
          <w:szCs w:val="21"/>
        </w:rPr>
        <w:t>・次期役員候補者の募集・推薦等の経過の報告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rPr>
          <w:rFonts w:ascii="ＭＳ 明朝" w:hAnsi="ＭＳ 明朝" w:cs="ＭＳ 明朝"/>
          <w:color w:val="000000"/>
          <w:spacing w:val="-10"/>
          <w:szCs w:val="21"/>
        </w:rPr>
      </w:pPr>
      <w:r w:rsidRPr="006A48A1">
        <w:rPr>
          <w:rFonts w:ascii="ＭＳ 明朝" w:hAnsi="ＭＳ 明朝" w:cs="ＭＳ 明朝"/>
          <w:color w:val="000000"/>
          <w:spacing w:val="-10"/>
          <w:szCs w:val="21"/>
        </w:rPr>
        <w:t xml:space="preserve"> [7] 付則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210" w:firstLineChars="100" w:firstLine="210"/>
        <w:rPr>
          <w:rFonts w:ascii="ＭＳ 明朝" w:hAnsi="ＭＳ 明朝" w:cs="ＭＳ 明朝"/>
          <w:szCs w:val="21"/>
        </w:rPr>
      </w:pPr>
      <w:r w:rsidRPr="006A48A1">
        <w:rPr>
          <w:rFonts w:ascii="ＭＳ 明朝" w:hAnsi="ＭＳ 明朝" w:cs="ＭＳ 明朝" w:hint="eastAsia"/>
          <w:szCs w:val="21"/>
        </w:rPr>
        <w:t>本規程は，平成</w:t>
      </w:r>
      <w:r w:rsidRPr="006A48A1">
        <w:rPr>
          <w:rFonts w:ascii="ＭＳ 明朝" w:hAnsi="ＭＳ 明朝" w:cs="ＭＳ 明朝"/>
          <w:szCs w:val="21"/>
        </w:rPr>
        <w:t>21年</w:t>
      </w:r>
      <w:r w:rsidRPr="006A48A1">
        <w:rPr>
          <w:rFonts w:ascii="ＭＳ 明朝" w:hAnsi="ＭＳ 明朝" w:cs="ＭＳ 明朝" w:hint="eastAsia"/>
          <w:szCs w:val="21"/>
        </w:rPr>
        <w:t>５</w:t>
      </w:r>
      <w:r w:rsidRPr="006A48A1">
        <w:rPr>
          <w:rFonts w:ascii="ＭＳ 明朝" w:hAnsi="ＭＳ 明朝" w:cs="ＭＳ 明朝"/>
          <w:szCs w:val="21"/>
        </w:rPr>
        <w:t>月11日より施行する．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210" w:firstLineChars="100" w:firstLine="210"/>
        <w:rPr>
          <w:rFonts w:ascii="ＭＳ 明朝" w:hAnsi="ＭＳ 明朝" w:cs="ＭＳ 明朝"/>
          <w:szCs w:val="21"/>
        </w:rPr>
      </w:pPr>
      <w:r w:rsidRPr="006A48A1">
        <w:rPr>
          <w:rFonts w:ascii="ＭＳ 明朝" w:hAnsi="ＭＳ 明朝" w:cs="ＭＳ 明朝" w:hint="eastAsia"/>
          <w:szCs w:val="21"/>
        </w:rPr>
        <w:t>本規程は，平成</w:t>
      </w:r>
      <w:r w:rsidRPr="006A48A1">
        <w:rPr>
          <w:rFonts w:ascii="ＭＳ 明朝" w:hAnsi="ＭＳ 明朝" w:cs="ＭＳ 明朝"/>
          <w:szCs w:val="21"/>
        </w:rPr>
        <w:t>21年</w:t>
      </w:r>
      <w:r w:rsidRPr="006A48A1">
        <w:rPr>
          <w:rFonts w:ascii="ＭＳ 明朝" w:hAnsi="ＭＳ 明朝" w:cs="ＭＳ 明朝" w:hint="eastAsia"/>
          <w:szCs w:val="21"/>
        </w:rPr>
        <w:t>８</w:t>
      </w:r>
      <w:r w:rsidRPr="006A48A1">
        <w:rPr>
          <w:rFonts w:ascii="ＭＳ 明朝" w:hAnsi="ＭＳ 明朝" w:cs="ＭＳ 明朝"/>
          <w:szCs w:val="21"/>
        </w:rPr>
        <w:t>月27日改正し，施行する．</w:t>
      </w:r>
    </w:p>
    <w:p w:rsidR="00A94AB8" w:rsidRPr="006A48A1" w:rsidRDefault="00A94AB8" w:rsidP="00A94AB8">
      <w:pPr>
        <w:tabs>
          <w:tab w:val="left" w:pos="846"/>
        </w:tabs>
        <w:snapToGrid w:val="0"/>
        <w:spacing w:line="360" w:lineRule="exact"/>
        <w:ind w:leftChars="100" w:left="210" w:firstLineChars="100" w:firstLine="210"/>
        <w:rPr>
          <w:rFonts w:ascii="ＭＳ ゴシック" w:eastAsia="ＭＳ ゴシック" w:hAnsi="ＭＳ ゴシック" w:cs="ＭＳ 明朝"/>
          <w:b/>
          <w:sz w:val="24"/>
          <w:szCs w:val="24"/>
        </w:rPr>
      </w:pPr>
      <w:r w:rsidRPr="006A48A1">
        <w:rPr>
          <w:rFonts w:ascii="ＭＳ 明朝" w:hAnsi="ＭＳ 明朝" w:cs="ＭＳ 明朝" w:hint="eastAsia"/>
          <w:szCs w:val="21"/>
        </w:rPr>
        <w:t>本規程は，平成</w:t>
      </w:r>
      <w:r w:rsidRPr="006A48A1">
        <w:rPr>
          <w:rFonts w:ascii="ＭＳ 明朝" w:hAnsi="ＭＳ 明朝" w:cs="ＭＳ 明朝"/>
          <w:szCs w:val="21"/>
        </w:rPr>
        <w:t>2</w:t>
      </w:r>
      <w:r w:rsidRPr="006A48A1">
        <w:rPr>
          <w:rFonts w:ascii="ＭＳ 明朝" w:hAnsi="ＭＳ 明朝" w:cs="ＭＳ 明朝" w:hint="eastAsia"/>
          <w:szCs w:val="21"/>
        </w:rPr>
        <w:t>7</w:t>
      </w:r>
      <w:r w:rsidRPr="006A48A1">
        <w:rPr>
          <w:rFonts w:ascii="ＭＳ 明朝" w:hAnsi="ＭＳ 明朝" w:cs="ＭＳ 明朝"/>
          <w:szCs w:val="21"/>
        </w:rPr>
        <w:t>年</w:t>
      </w:r>
      <w:r w:rsidRPr="006A48A1">
        <w:rPr>
          <w:rFonts w:ascii="ＭＳ 明朝" w:hAnsi="ＭＳ 明朝" w:cs="ＭＳ 明朝" w:hint="eastAsia"/>
          <w:szCs w:val="21"/>
        </w:rPr>
        <w:t>４</w:t>
      </w:r>
      <w:r w:rsidRPr="006A48A1">
        <w:rPr>
          <w:rFonts w:ascii="ＭＳ 明朝" w:hAnsi="ＭＳ 明朝" w:cs="ＭＳ 明朝"/>
          <w:szCs w:val="21"/>
        </w:rPr>
        <w:t>月</w:t>
      </w:r>
      <w:r w:rsidRPr="006A48A1">
        <w:rPr>
          <w:rFonts w:ascii="ＭＳ 明朝" w:hAnsi="ＭＳ 明朝" w:cs="ＭＳ 明朝" w:hint="eastAsia"/>
          <w:szCs w:val="21"/>
        </w:rPr>
        <w:t>１</w:t>
      </w:r>
      <w:r w:rsidRPr="006A48A1">
        <w:rPr>
          <w:rFonts w:ascii="ＭＳ 明朝" w:hAnsi="ＭＳ 明朝" w:cs="ＭＳ 明朝"/>
          <w:szCs w:val="21"/>
        </w:rPr>
        <w:t>日改正し，施行する</w:t>
      </w:r>
      <w:r w:rsidRPr="006A48A1">
        <w:rPr>
          <w:rFonts w:ascii="ＭＳ 明朝" w:hAnsi="ＭＳ 明朝" w:cs="ＭＳ 明朝" w:hint="eastAsia"/>
          <w:szCs w:val="21"/>
        </w:rPr>
        <w:t>.</w:t>
      </w:r>
    </w:p>
    <w:p w:rsidR="008A1136" w:rsidRPr="00A94AB8" w:rsidRDefault="00A94AB8" w:rsidP="00A94AB8">
      <w:pPr>
        <w:spacing w:line="360" w:lineRule="exact"/>
        <w:ind w:firstLineChars="200" w:firstLine="420"/>
      </w:pPr>
      <w:r w:rsidRPr="006A48A1">
        <w:rPr>
          <w:rFonts w:ascii="ＭＳ 明朝" w:eastAsia="ＭＳ 明朝" w:hAnsi="ＭＳ 明朝" w:cs="Times New Roman" w:hint="eastAsia"/>
          <w:szCs w:val="21"/>
        </w:rPr>
        <w:t>本規程は，平成2</w:t>
      </w:r>
      <w:r w:rsidRPr="006A48A1">
        <w:rPr>
          <w:rFonts w:ascii="ＭＳ 明朝" w:eastAsia="ＭＳ 明朝" w:hAnsi="ＭＳ 明朝" w:cs="Times New Roman"/>
          <w:szCs w:val="21"/>
        </w:rPr>
        <w:t>9</w:t>
      </w:r>
      <w:r w:rsidRPr="006A48A1">
        <w:rPr>
          <w:rFonts w:ascii="ＭＳ 明朝" w:eastAsia="ＭＳ 明朝" w:hAnsi="ＭＳ 明朝" w:cs="Times New Roman" w:hint="eastAsia"/>
          <w:szCs w:val="21"/>
        </w:rPr>
        <w:t>年８月30日改正し，施行する．</w:t>
      </w:r>
    </w:p>
    <w:sectPr w:rsidR="008A1136" w:rsidRPr="00A94AB8" w:rsidSect="00D74899">
      <w:pgSz w:w="11906" w:h="16838" w:code="9"/>
      <w:pgMar w:top="1440" w:right="1077" w:bottom="1440" w:left="1077" w:header="720" w:footer="794" w:gutter="0"/>
      <w:cols w:space="425"/>
      <w:titlePg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B8"/>
    <w:rsid w:val="001B2407"/>
    <w:rsid w:val="00474382"/>
    <w:rsid w:val="004A01B7"/>
    <w:rsid w:val="00610143"/>
    <w:rsid w:val="008A1136"/>
    <w:rsid w:val="00A94AB8"/>
    <w:rsid w:val="00D74899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68654-C22F-4DB8-9685-60CF287B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明朝"/>
        <w:kern w:val="2"/>
        <w:sz w:val="21"/>
        <w:szCs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AB8"/>
    <w:pPr>
      <w:widowControl w:val="0"/>
      <w:spacing w:after="0"/>
      <w:jc w:val="both"/>
    </w:pPr>
    <w:rPr>
      <w:rFonts w:asci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4382"/>
    <w:pPr>
      <w:keepNext/>
      <w:spacing w:after="8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382"/>
    <w:pPr>
      <w:keepNext/>
      <w:spacing w:after="80"/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382"/>
    <w:pPr>
      <w:keepNext/>
      <w:spacing w:after="80"/>
      <w:ind w:leftChars="400" w:left="400"/>
      <w:outlineLvl w:val="2"/>
    </w:pPr>
    <w:rPr>
      <w:rFonts w:asciiTheme="majorHAnsi" w:eastAsiaTheme="majorEastAsia" w:hAnsiTheme="majorHAnsi" w:cstheme="majorBidi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382"/>
    <w:pPr>
      <w:keepNext/>
      <w:spacing w:after="80"/>
      <w:ind w:leftChars="400" w:left="400"/>
      <w:outlineLvl w:val="3"/>
    </w:pPr>
    <w:rPr>
      <w:rFonts w:asciiTheme="minorEastAsia" w:cs="ＭＳ 明朝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382"/>
    <w:pPr>
      <w:keepNext/>
      <w:spacing w:after="80"/>
      <w:ind w:leftChars="800" w:left="800"/>
      <w:outlineLvl w:val="4"/>
    </w:pPr>
    <w:rPr>
      <w:rFonts w:asciiTheme="majorHAnsi" w:eastAsiaTheme="majorEastAsia" w:hAnsiTheme="majorHAnsi" w:cstheme="majorBidi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382"/>
    <w:pPr>
      <w:keepNext/>
      <w:spacing w:after="80"/>
      <w:ind w:leftChars="800" w:left="800"/>
      <w:outlineLvl w:val="5"/>
    </w:pPr>
    <w:rPr>
      <w:rFonts w:asciiTheme="minorEastAsia" w:cs="ＭＳ 明朝"/>
      <w:b/>
      <w:bCs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382"/>
    <w:pPr>
      <w:keepNext/>
      <w:spacing w:after="80"/>
      <w:ind w:leftChars="800" w:left="800"/>
      <w:outlineLvl w:val="6"/>
    </w:pPr>
    <w:rPr>
      <w:rFonts w:asciiTheme="minorEastAsia" w:cs="ＭＳ 明朝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382"/>
    <w:pPr>
      <w:keepNext/>
      <w:spacing w:after="80"/>
      <w:ind w:leftChars="1200" w:left="1200"/>
      <w:outlineLvl w:val="7"/>
    </w:pPr>
    <w:rPr>
      <w:rFonts w:asciiTheme="minorEastAsia" w:cs="ＭＳ 明朝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382"/>
    <w:pPr>
      <w:keepNext/>
      <w:spacing w:after="80"/>
      <w:ind w:leftChars="1200" w:left="1200"/>
      <w:outlineLvl w:val="8"/>
    </w:pPr>
    <w:rPr>
      <w:rFonts w:asciiTheme="minorEastAsia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438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7438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47438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74382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7438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7438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74382"/>
  </w:style>
  <w:style w:type="character" w:customStyle="1" w:styleId="80">
    <w:name w:val="見出し 8 (文字)"/>
    <w:basedOn w:val="a0"/>
    <w:link w:val="8"/>
    <w:uiPriority w:val="9"/>
    <w:semiHidden/>
    <w:rsid w:val="00474382"/>
  </w:style>
  <w:style w:type="character" w:customStyle="1" w:styleId="90">
    <w:name w:val="見出し 9 (文字)"/>
    <w:basedOn w:val="a0"/>
    <w:link w:val="9"/>
    <w:uiPriority w:val="9"/>
    <w:semiHidden/>
    <w:rsid w:val="00474382"/>
  </w:style>
  <w:style w:type="paragraph" w:styleId="a3">
    <w:name w:val="caption"/>
    <w:basedOn w:val="a"/>
    <w:next w:val="a"/>
    <w:uiPriority w:val="35"/>
    <w:semiHidden/>
    <w:unhideWhenUsed/>
    <w:qFormat/>
    <w:rsid w:val="00474382"/>
    <w:pPr>
      <w:spacing w:after="80"/>
    </w:pPr>
    <w:rPr>
      <w:rFonts w:asciiTheme="minorEastAsia" w:cs="ＭＳ 明朝"/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47438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7438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74382"/>
    <w:pPr>
      <w:spacing w:after="80"/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74382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No Spacing"/>
    <w:uiPriority w:val="1"/>
    <w:qFormat/>
    <w:rsid w:val="00474382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474382"/>
    <w:pPr>
      <w:spacing w:after="80"/>
      <w:ind w:leftChars="400" w:left="840"/>
    </w:pPr>
    <w:rPr>
      <w:rFonts w:asciiTheme="minorEastAsia" w:cs="ＭＳ 明朝"/>
      <w:szCs w:val="21"/>
    </w:rPr>
  </w:style>
  <w:style w:type="paragraph" w:styleId="aa">
    <w:name w:val="Quote"/>
    <w:basedOn w:val="a"/>
    <w:next w:val="a"/>
    <w:link w:val="ab"/>
    <w:uiPriority w:val="29"/>
    <w:qFormat/>
    <w:rsid w:val="00474382"/>
    <w:pPr>
      <w:spacing w:after="80"/>
    </w:pPr>
    <w:rPr>
      <w:rFonts w:asciiTheme="minorEastAsia" w:cs="ＭＳ 明朝"/>
      <w:i/>
      <w:iCs/>
      <w:color w:val="000000" w:themeColor="text1"/>
      <w:szCs w:val="21"/>
    </w:rPr>
  </w:style>
  <w:style w:type="character" w:customStyle="1" w:styleId="ab">
    <w:name w:val="引用文 (文字)"/>
    <w:basedOn w:val="a0"/>
    <w:link w:val="aa"/>
    <w:uiPriority w:val="29"/>
    <w:rsid w:val="0047438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7438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EastAsia" w:cs="ＭＳ 明朝"/>
      <w:b/>
      <w:bCs/>
      <w:i/>
      <w:iCs/>
      <w:color w:val="4F81BD" w:themeColor="accent1"/>
      <w:szCs w:val="21"/>
    </w:rPr>
  </w:style>
  <w:style w:type="character" w:customStyle="1" w:styleId="22">
    <w:name w:val="引用文 2 (文字)"/>
    <w:basedOn w:val="a0"/>
    <w:link w:val="21"/>
    <w:uiPriority w:val="30"/>
    <w:rsid w:val="00474382"/>
    <w:rPr>
      <w:b/>
      <w:bCs/>
      <w:i/>
      <w:iCs/>
      <w:color w:val="4F81BD" w:themeColor="accent1"/>
    </w:rPr>
  </w:style>
  <w:style w:type="paragraph" w:styleId="ac">
    <w:name w:val="TOC Heading"/>
    <w:basedOn w:val="1"/>
    <w:next w:val="a"/>
    <w:uiPriority w:val="39"/>
    <w:semiHidden/>
    <w:unhideWhenUsed/>
    <w:qFormat/>
    <w:rsid w:val="004743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応用生態 工学会</dc:creator>
  <cp:keywords/>
  <dc:description/>
  <cp:lastModifiedBy>沖津 二朗</cp:lastModifiedBy>
  <cp:revision>3</cp:revision>
  <dcterms:created xsi:type="dcterms:W3CDTF">2019-05-28T02:20:00Z</dcterms:created>
  <dcterms:modified xsi:type="dcterms:W3CDTF">2019-05-28T09:53:00Z</dcterms:modified>
</cp:coreProperties>
</file>